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A3" w:rsidRDefault="00DE53A3" w:rsidP="00DE53A3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國立臺灣戲曲學院</w:t>
      </w:r>
    </w:p>
    <w:p w:rsidR="00DE53A3" w:rsidRPr="00F41124" w:rsidRDefault="00DE53A3" w:rsidP="00305D29">
      <w:pPr>
        <w:adjustRightInd w:val="0"/>
        <w:snapToGrid w:val="0"/>
        <w:spacing w:afterLines="25" w:after="90"/>
        <w:jc w:val="center"/>
        <w:rPr>
          <w:rFonts w:ascii="標楷體" w:eastAsia="標楷體" w:hAnsi="標楷體"/>
          <w:sz w:val="36"/>
          <w:szCs w:val="36"/>
        </w:rPr>
      </w:pPr>
      <w:r w:rsidRPr="00F41124">
        <w:rPr>
          <w:rFonts w:ascii="標楷體" w:eastAsia="標楷體" w:hAnsi="標楷體" w:hint="eastAsia"/>
          <w:sz w:val="36"/>
          <w:szCs w:val="36"/>
        </w:rPr>
        <w:t>實施</w:t>
      </w:r>
      <w:r w:rsidR="008A107E">
        <w:rPr>
          <w:rFonts w:ascii="標楷體" w:eastAsia="標楷體" w:hAnsi="標楷體" w:hint="eastAsia"/>
          <w:sz w:val="36"/>
          <w:szCs w:val="36"/>
        </w:rPr>
        <w:t>職場</w:t>
      </w:r>
      <w:r w:rsidRPr="00F41124">
        <w:rPr>
          <w:rFonts w:ascii="標楷體" w:eastAsia="標楷體" w:hAnsi="標楷體" w:hint="eastAsia"/>
          <w:sz w:val="36"/>
          <w:szCs w:val="36"/>
        </w:rPr>
        <w:t>實習</w:t>
      </w:r>
      <w:r>
        <w:rPr>
          <w:rFonts w:ascii="標楷體" w:eastAsia="標楷體" w:hAnsi="標楷體" w:hint="eastAsia"/>
          <w:sz w:val="36"/>
          <w:szCs w:val="36"/>
        </w:rPr>
        <w:t>課程</w:t>
      </w:r>
      <w:r w:rsidRPr="00F41124">
        <w:rPr>
          <w:rFonts w:ascii="標楷體" w:eastAsia="標楷體" w:hAnsi="標楷體" w:hint="eastAsia"/>
          <w:sz w:val="36"/>
          <w:szCs w:val="36"/>
        </w:rPr>
        <w:t>分工簡表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541"/>
        <w:gridCol w:w="2192"/>
        <w:gridCol w:w="2193"/>
        <w:gridCol w:w="2193"/>
      </w:tblGrid>
      <w:tr w:rsidR="00DE53A3" w:rsidTr="00B43F43">
        <w:trPr>
          <w:trHeight w:val="666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DE53A3" w:rsidRPr="00AE0E14" w:rsidRDefault="00DE53A3" w:rsidP="00B43F4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區分</w:t>
            </w:r>
          </w:p>
        </w:tc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DE53A3" w:rsidRPr="00AE0E14" w:rsidRDefault="00DE53A3" w:rsidP="00B43F4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學系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DE53A3" w:rsidRPr="00AE0E14" w:rsidRDefault="00DE53A3" w:rsidP="00B43F4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</w:t>
            </w:r>
          </w:p>
          <w:p w:rsidR="00DE53A3" w:rsidRPr="00AE0E14" w:rsidRDefault="00DE53A3" w:rsidP="00B43F4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輔導老師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53A3" w:rsidRPr="00AE0E14" w:rsidRDefault="00DE53A3" w:rsidP="00B43F4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實習學生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53A3" w:rsidRPr="00AE0E14" w:rsidRDefault="00DE53A3" w:rsidP="00B43F4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實習機構</w:t>
            </w:r>
          </w:p>
        </w:tc>
      </w:tr>
      <w:tr w:rsidR="00DE53A3" w:rsidTr="00B43F43">
        <w:trPr>
          <w:trHeight w:val="4759"/>
        </w:trPr>
        <w:tc>
          <w:tcPr>
            <w:tcW w:w="510" w:type="dxa"/>
            <w:shd w:val="clear" w:color="auto" w:fill="auto"/>
            <w:vAlign w:val="center"/>
          </w:tcPr>
          <w:p w:rsidR="00DE53A3" w:rsidRPr="00AE0E14" w:rsidRDefault="00DE53A3" w:rsidP="00B43F4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實習前</w:t>
            </w:r>
          </w:p>
        </w:tc>
        <w:tc>
          <w:tcPr>
            <w:tcW w:w="2575" w:type="dxa"/>
            <w:shd w:val="clear" w:color="auto" w:fill="auto"/>
          </w:tcPr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0"/>
                <w:szCs w:val="24"/>
              </w:rPr>
              <w:t>系級校外實習委員會成員規劃實習課程。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2.調查及評估實習單位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3.確認及選定實習單位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4.調查學生實習意願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5.實習說明會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6.實習媒合與分發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7.分派指導老師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8.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三方簽訂實習契約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9.系級校外實習委員會檢核實習前各項進度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10.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  <w:lang w:eastAsia="zh-HK"/>
              </w:rPr>
              <w:t>提供學生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保險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  <w:lang w:eastAsia="zh-HK"/>
              </w:rPr>
              <w:t>資料</w:t>
            </w:r>
          </w:p>
        </w:tc>
        <w:tc>
          <w:tcPr>
            <w:tcW w:w="2220" w:type="dxa"/>
            <w:shd w:val="clear" w:color="auto" w:fill="auto"/>
          </w:tcPr>
          <w:p w:rsidR="00DE53A3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1.參與實習委員會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  <w:lang w:eastAsia="zh-HK"/>
              </w:rPr>
              <w:t>協助擬訂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  <w:lang w:eastAsia="zh-HK"/>
              </w:rPr>
              <w:t>實習契約</w:t>
            </w:r>
            <w:r>
              <w:rPr>
                <w:rFonts w:ascii="標楷體" w:eastAsia="標楷體" w:hAnsi="標楷體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】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.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共同指導學生擬訂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個別實習計畫</w:t>
            </w:r>
            <w:r>
              <w:rPr>
                <w:rFonts w:ascii="標楷體" w:eastAsia="標楷體" w:hAnsi="標楷體"/>
                <w:b/>
                <w:snapToGrid w:val="0"/>
                <w:spacing w:val="-12"/>
                <w:kern w:val="28"/>
                <w:szCs w:val="24"/>
                <w:u w:val="single"/>
              </w:rPr>
              <w:t>】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.</w:t>
            </w:r>
            <w:proofErr w:type="gramStart"/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填具訪視</w:t>
            </w:r>
            <w:proofErr w:type="gramEnd"/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行程表</w:t>
            </w:r>
          </w:p>
        </w:tc>
        <w:tc>
          <w:tcPr>
            <w:tcW w:w="2221" w:type="dxa"/>
          </w:tcPr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1.參加實習說明會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2.實習媒合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3.實習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單位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確認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4.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擬訂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學生個別實習計畫</w:t>
            </w:r>
            <w:r>
              <w:rPr>
                <w:rFonts w:ascii="標楷體" w:eastAsia="標楷體" w:hAnsi="標楷體"/>
                <w:b/>
                <w:snapToGrid w:val="0"/>
                <w:spacing w:val="-12"/>
                <w:kern w:val="28"/>
                <w:szCs w:val="24"/>
                <w:u w:val="single"/>
              </w:rPr>
              <w:t>】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5.家長同意書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6.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三方簽訂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實習契約</w:t>
            </w:r>
            <w:r>
              <w:rPr>
                <w:rFonts w:ascii="標楷體" w:eastAsia="標楷體" w:hAnsi="標楷體"/>
                <w:b/>
                <w:snapToGrid w:val="0"/>
                <w:spacing w:val="-12"/>
                <w:kern w:val="28"/>
                <w:szCs w:val="24"/>
                <w:u w:val="single"/>
              </w:rPr>
              <w:t>】</w:t>
            </w:r>
          </w:p>
        </w:tc>
        <w:tc>
          <w:tcPr>
            <w:tcW w:w="2221" w:type="dxa"/>
            <w:shd w:val="clear" w:color="auto" w:fill="auto"/>
          </w:tcPr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1.提供實習職缺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2.實習說明會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3.實習媒合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4.確認實習名額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5.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共同指導學生擬訂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個別實習計畫</w:t>
            </w:r>
            <w:r>
              <w:rPr>
                <w:rFonts w:ascii="標楷體" w:eastAsia="標楷體" w:hAnsi="標楷體"/>
                <w:b/>
                <w:snapToGrid w:val="0"/>
                <w:spacing w:val="-12"/>
                <w:kern w:val="28"/>
                <w:szCs w:val="24"/>
                <w:u w:val="single"/>
              </w:rPr>
              <w:t>】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6.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三方簽訂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</w:rPr>
              <w:t>實習契約</w:t>
            </w:r>
            <w:r>
              <w:rPr>
                <w:rFonts w:ascii="標楷體" w:eastAsia="標楷體" w:hAnsi="標楷體"/>
                <w:b/>
                <w:snapToGrid w:val="0"/>
                <w:spacing w:val="-12"/>
                <w:kern w:val="28"/>
                <w:szCs w:val="24"/>
                <w:u w:val="single"/>
              </w:rPr>
              <w:t>】</w:t>
            </w:r>
          </w:p>
        </w:tc>
      </w:tr>
      <w:tr w:rsidR="00DE53A3" w:rsidTr="00B43F43">
        <w:trPr>
          <w:trHeight w:val="840"/>
        </w:trPr>
        <w:tc>
          <w:tcPr>
            <w:tcW w:w="510" w:type="dxa"/>
            <w:vAlign w:val="center"/>
          </w:tcPr>
          <w:p w:rsidR="00DE53A3" w:rsidRPr="00AE0E14" w:rsidRDefault="00DE53A3" w:rsidP="00B43F4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實習中</w:t>
            </w:r>
          </w:p>
        </w:tc>
        <w:tc>
          <w:tcPr>
            <w:tcW w:w="2575" w:type="dxa"/>
          </w:tcPr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1.督導輔導老師進行實地訪視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2.協調、處理學生申訴、爭議及意外事件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3.追蹤處理及檢討學生實習輔導訪視結果</w:t>
            </w:r>
          </w:p>
        </w:tc>
        <w:tc>
          <w:tcPr>
            <w:tcW w:w="2220" w:type="dxa"/>
          </w:tcPr>
          <w:p w:rsidR="00DE53A3" w:rsidRPr="00AE0E14" w:rsidRDefault="00DE53A3" w:rsidP="00B43F43">
            <w:pPr>
              <w:snapToGrid w:val="0"/>
              <w:spacing w:line="276" w:lineRule="auto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</w:t>
            </w:r>
            <w:r w:rsidRPr="00AE0E14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輔導教師負責學生實習之指導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、</w:t>
            </w:r>
            <w:r w:rsidRPr="00AE0E14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協助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、訪視、溝通、聯繫。</w:t>
            </w:r>
          </w:p>
          <w:p w:rsidR="00DE53A3" w:rsidRPr="00AE0E14" w:rsidRDefault="00DE53A3" w:rsidP="00B43F43">
            <w:pPr>
              <w:snapToGrid w:val="0"/>
              <w:spacing w:line="276" w:lineRule="auto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2.填寫實地輔導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訪視紀錄表</w:t>
            </w:r>
            <w:r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】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 xml:space="preserve"> (每一機構每學期至少2次)</w:t>
            </w:r>
          </w:p>
          <w:p w:rsidR="00DE53A3" w:rsidRPr="00AE0E14" w:rsidRDefault="00DE53A3" w:rsidP="00B43F43">
            <w:pPr>
              <w:snapToGrid w:val="0"/>
              <w:spacing w:line="276" w:lineRule="auto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3.爭議事件協調及處理</w:t>
            </w:r>
          </w:p>
        </w:tc>
        <w:tc>
          <w:tcPr>
            <w:tcW w:w="2221" w:type="dxa"/>
          </w:tcPr>
          <w:p w:rsidR="00DE53A3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1.依照學校所定返校日期參與活動及座談會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。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2.繳交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實習期中報告或實習日/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  <w:lang w:eastAsia="zh-HK"/>
              </w:rPr>
              <w:t>週</w:t>
            </w: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誌</w:t>
            </w:r>
            <w:r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】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.實習期間必定遵守學校實習規章，服從學校輔導老師及實習單位輔導人員之教導。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.如有實習爭議請立即與學校輔導老師反映或通報學校校外實習窗口</w:t>
            </w:r>
            <w:r w:rsidRPr="00AE0E14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 xml:space="preserve"> </w:t>
            </w:r>
          </w:p>
        </w:tc>
        <w:tc>
          <w:tcPr>
            <w:tcW w:w="2221" w:type="dxa"/>
          </w:tcPr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1.職前注意事項說明，含安全衛生訓練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</w:t>
            </w:r>
            <w:r w:rsidRPr="00AE0E14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指派專業人員輔導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3.依學生個別實習計畫進行實習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4.</w:t>
            </w:r>
            <w:r w:rsidRPr="00AE0E14"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避免實習生擔任危險性工作，工作項目安排以不影響學生健康及安全的工作環境為原則。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5.指導訓練及考核</w:t>
            </w:r>
          </w:p>
        </w:tc>
      </w:tr>
      <w:tr w:rsidR="00DE53A3" w:rsidTr="00B43F43">
        <w:trPr>
          <w:trHeight w:val="2536"/>
        </w:trPr>
        <w:tc>
          <w:tcPr>
            <w:tcW w:w="510" w:type="dxa"/>
            <w:vAlign w:val="center"/>
          </w:tcPr>
          <w:p w:rsidR="00DE53A3" w:rsidRPr="00AE0E14" w:rsidRDefault="00DE53A3" w:rsidP="00B43F43">
            <w:pPr>
              <w:snapToGrid w:val="0"/>
              <w:jc w:val="center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實習結束</w:t>
            </w:r>
          </w:p>
        </w:tc>
        <w:tc>
          <w:tcPr>
            <w:tcW w:w="2575" w:type="dxa"/>
          </w:tcPr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1.實習成績核計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2.實習滿意度統計分析、意見搜集與回應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3.實習成果展示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4.實習成效檢核及回饋</w:t>
            </w:r>
          </w:p>
        </w:tc>
        <w:tc>
          <w:tcPr>
            <w:tcW w:w="2220" w:type="dxa"/>
          </w:tcPr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1.實習訪視評定分數(占總成績10%)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2.協助收回實習報告、學生及實習單位滿意度調查表</w:t>
            </w:r>
          </w:p>
        </w:tc>
        <w:tc>
          <w:tcPr>
            <w:tcW w:w="2221" w:type="dxa"/>
          </w:tcPr>
          <w:p w:rsidR="00DE53A3" w:rsidRPr="00AE0E14" w:rsidRDefault="00DE53A3" w:rsidP="00DE53A3">
            <w:pPr>
              <w:adjustRightInd w:val="0"/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1.完成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實習報告及心得</w:t>
            </w:r>
            <w:r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】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(占總成績30%)</w:t>
            </w:r>
          </w:p>
          <w:p w:rsidR="00DE53A3" w:rsidRPr="00AE0E14" w:rsidRDefault="00DE53A3" w:rsidP="00DE53A3">
            <w:pPr>
              <w:adjustRightInd w:val="0"/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2.填具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實習課程滿意度調查表</w:t>
            </w:r>
            <w:r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】</w:t>
            </w:r>
          </w:p>
        </w:tc>
        <w:tc>
          <w:tcPr>
            <w:tcW w:w="2221" w:type="dxa"/>
          </w:tcPr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1.完成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實習成績考核表</w:t>
            </w:r>
            <w:r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】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(占總成績60%) 並寄送或</w:t>
            </w:r>
            <w:proofErr w:type="gramStart"/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傳真至系辦公室</w:t>
            </w:r>
            <w:proofErr w:type="gramEnd"/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2.核發學生實習證明書</w:t>
            </w:r>
          </w:p>
          <w:p w:rsidR="00DE53A3" w:rsidRPr="00AE0E14" w:rsidRDefault="00DE53A3" w:rsidP="00DE53A3">
            <w:pPr>
              <w:snapToGrid w:val="0"/>
              <w:spacing w:afterLines="25" w:after="90"/>
              <w:ind w:left="216" w:hangingChars="100" w:hanging="216"/>
              <w:jc w:val="both"/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</w:pP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3.填具</w:t>
            </w:r>
            <w:r>
              <w:rPr>
                <w:rFonts w:ascii="標楷體" w:eastAsia="標楷體" w:hAnsi="標楷體" w:hint="eastAsia"/>
                <w:b/>
                <w:snapToGrid w:val="0"/>
                <w:spacing w:val="-12"/>
                <w:kern w:val="28"/>
                <w:szCs w:val="24"/>
                <w:u w:val="single"/>
                <w:lang w:eastAsia="zh-HK"/>
              </w:rPr>
              <w:t>【</w:t>
            </w:r>
            <w:r w:rsidRPr="00AE0E14">
              <w:rPr>
                <w:rFonts w:ascii="標楷體" w:eastAsia="標楷體" w:hAnsi="標楷體" w:hint="eastAsia"/>
                <w:snapToGrid w:val="0"/>
                <w:spacing w:val="-12"/>
                <w:kern w:val="28"/>
                <w:szCs w:val="24"/>
              </w:rPr>
              <w:t>實習機構滿意度調查表</w:t>
            </w:r>
            <w:r>
              <w:rPr>
                <w:rFonts w:ascii="標楷體" w:eastAsia="標楷體" w:hAnsi="標楷體"/>
                <w:snapToGrid w:val="0"/>
                <w:spacing w:val="-12"/>
                <w:kern w:val="28"/>
                <w:szCs w:val="24"/>
              </w:rPr>
              <w:t>】</w:t>
            </w:r>
          </w:p>
        </w:tc>
      </w:tr>
    </w:tbl>
    <w:p w:rsidR="00F74B5B" w:rsidRPr="00DE53A3" w:rsidRDefault="00305D29" w:rsidP="00305D29">
      <w:pPr>
        <w:rPr>
          <w:rFonts w:ascii="標楷體" w:eastAsia="標楷體" w:hAnsi="標楷體"/>
          <w:b/>
        </w:rPr>
      </w:pPr>
    </w:p>
    <w:sectPr w:rsidR="00F74B5B" w:rsidRPr="00DE53A3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BF"/>
    <w:rsid w:val="00305D29"/>
    <w:rsid w:val="00436845"/>
    <w:rsid w:val="00673DC6"/>
    <w:rsid w:val="008A107E"/>
    <w:rsid w:val="009206F2"/>
    <w:rsid w:val="00A650D1"/>
    <w:rsid w:val="00DE53A3"/>
    <w:rsid w:val="00EC466E"/>
    <w:rsid w:val="00F82BBF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0127"/>
  <w15:docId w15:val="{CCC6D5E2-0CD5-4AC5-A09B-F0038FB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20230913</cp:lastModifiedBy>
  <cp:revision>3</cp:revision>
  <dcterms:created xsi:type="dcterms:W3CDTF">2025-06-18T03:06:00Z</dcterms:created>
  <dcterms:modified xsi:type="dcterms:W3CDTF">2025-06-18T03:07:00Z</dcterms:modified>
</cp:coreProperties>
</file>